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E0" w:rsidRDefault="00B66EE0" w:rsidP="00B66EE0">
      <w:pPr>
        <w:jc w:val="center"/>
        <w:rPr>
          <w:sz w:val="28"/>
          <w:szCs w:val="28"/>
        </w:rPr>
      </w:pPr>
      <w:r w:rsidRPr="00F26062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дистанционного обучения учащихся ДО </w:t>
      </w:r>
      <w:proofErr w:type="spellStart"/>
      <w:r>
        <w:rPr>
          <w:sz w:val="28"/>
          <w:szCs w:val="28"/>
        </w:rPr>
        <w:t>юид</w:t>
      </w:r>
      <w:proofErr w:type="spellEnd"/>
    </w:p>
    <w:p w:rsidR="00B66EE0" w:rsidRPr="00D6451F" w:rsidRDefault="00B66EE0" w:rsidP="00B66EE0">
      <w:pPr>
        <w:suppressAutoHyphens w:val="0"/>
        <w:jc w:val="center"/>
        <w:rPr>
          <w:rFonts w:eastAsia="Calibri"/>
          <w:sz w:val="16"/>
          <w:szCs w:val="16"/>
          <w:lang w:eastAsia="en-US"/>
        </w:rPr>
      </w:pPr>
      <w:r>
        <w:rPr>
          <w:sz w:val="28"/>
          <w:szCs w:val="28"/>
        </w:rPr>
        <w:t xml:space="preserve">3 часа </w:t>
      </w:r>
      <w:r>
        <w:rPr>
          <w:sz w:val="28"/>
          <w:szCs w:val="28"/>
        </w:rPr>
        <w:t>5-7</w:t>
      </w:r>
      <w:r>
        <w:rPr>
          <w:sz w:val="28"/>
          <w:szCs w:val="28"/>
        </w:rPr>
        <w:t xml:space="preserve"> класс</w:t>
      </w:r>
    </w:p>
    <w:p w:rsidR="00B66EE0" w:rsidRDefault="00B66EE0" w:rsidP="00B66EE0">
      <w:pPr>
        <w:jc w:val="center"/>
        <w:rPr>
          <w:sz w:val="28"/>
          <w:szCs w:val="28"/>
        </w:rPr>
      </w:pPr>
    </w:p>
    <w:p w:rsidR="00B66EE0" w:rsidRDefault="00B66EE0" w:rsidP="00B66EE0">
      <w:pPr>
        <w:jc w:val="center"/>
        <w:rPr>
          <w:sz w:val="28"/>
          <w:szCs w:val="28"/>
        </w:rPr>
      </w:pPr>
    </w:p>
    <w:p w:rsidR="00B66EE0" w:rsidRDefault="00B66EE0" w:rsidP="00B66EE0">
      <w:pPr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164"/>
        <w:gridCol w:w="1188"/>
        <w:gridCol w:w="6069"/>
        <w:gridCol w:w="2859"/>
        <w:gridCol w:w="1536"/>
      </w:tblGrid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DD1441">
            <w:r w:rsidRPr="004A5DC4">
              <w:t>Дата обучения</w:t>
            </w:r>
          </w:p>
        </w:tc>
        <w:tc>
          <w:tcPr>
            <w:tcW w:w="2164" w:type="dxa"/>
            <w:shd w:val="clear" w:color="auto" w:fill="auto"/>
          </w:tcPr>
          <w:p w:rsidR="00B66EE0" w:rsidRPr="004A5DC4" w:rsidRDefault="00B66EE0" w:rsidP="00DD1441">
            <w:r w:rsidRPr="004A5DC4">
              <w:t>Учитель</w:t>
            </w:r>
          </w:p>
        </w:tc>
        <w:tc>
          <w:tcPr>
            <w:tcW w:w="1188" w:type="dxa"/>
            <w:shd w:val="clear" w:color="auto" w:fill="auto"/>
          </w:tcPr>
          <w:p w:rsidR="00B66EE0" w:rsidRPr="004A5DC4" w:rsidRDefault="00B66EE0" w:rsidP="00DD1441">
            <w:r w:rsidRPr="004A5DC4">
              <w:t>Время обучения</w:t>
            </w:r>
          </w:p>
        </w:tc>
        <w:tc>
          <w:tcPr>
            <w:tcW w:w="6069" w:type="dxa"/>
            <w:shd w:val="clear" w:color="auto" w:fill="auto"/>
          </w:tcPr>
          <w:p w:rsidR="00B66EE0" w:rsidRPr="004A5DC4" w:rsidRDefault="00B66EE0" w:rsidP="00DD1441">
            <w:r w:rsidRPr="004A5DC4">
              <w:t>сайт</w:t>
            </w:r>
          </w:p>
        </w:tc>
        <w:tc>
          <w:tcPr>
            <w:tcW w:w="2859" w:type="dxa"/>
            <w:shd w:val="clear" w:color="auto" w:fill="auto"/>
          </w:tcPr>
          <w:p w:rsidR="00B66EE0" w:rsidRPr="004A5DC4" w:rsidRDefault="00B66EE0" w:rsidP="00DD1441">
            <w:r>
              <w:t>ДО</w:t>
            </w:r>
          </w:p>
        </w:tc>
        <w:tc>
          <w:tcPr>
            <w:tcW w:w="1536" w:type="dxa"/>
            <w:shd w:val="clear" w:color="auto" w:fill="auto"/>
          </w:tcPr>
          <w:p w:rsidR="00B66EE0" w:rsidRPr="004A5DC4" w:rsidRDefault="00B66EE0" w:rsidP="00DD1441">
            <w:r w:rsidRPr="004A5DC4">
              <w:t>Форма обратной связи</w:t>
            </w:r>
          </w:p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DD1441">
            <w:r>
              <w:t>06.04</w:t>
            </w:r>
          </w:p>
        </w:tc>
        <w:tc>
          <w:tcPr>
            <w:tcW w:w="2164" w:type="dxa"/>
            <w:shd w:val="clear" w:color="auto" w:fill="auto"/>
          </w:tcPr>
          <w:p w:rsidR="00B66EE0" w:rsidRDefault="00B66EE0" w:rsidP="00DD1441">
            <w:r>
              <w:t>Безруких А.В.</w:t>
            </w:r>
          </w:p>
          <w:p w:rsidR="00B66EE0" w:rsidRPr="004A5DC4" w:rsidRDefault="00B66EE0" w:rsidP="00DD1441">
            <w:r w:rsidRPr="00CE72A5">
              <w:t>bezrykixfk@mail.ru</w:t>
            </w:r>
          </w:p>
        </w:tc>
        <w:tc>
          <w:tcPr>
            <w:tcW w:w="1188" w:type="dxa"/>
            <w:shd w:val="clear" w:color="auto" w:fill="auto"/>
          </w:tcPr>
          <w:p w:rsidR="00B66EE0" w:rsidRPr="00B66EE0" w:rsidRDefault="00B66EE0" w:rsidP="00DD1441">
            <w:r w:rsidRPr="00B66EE0">
              <w:rPr>
                <w:lang w:eastAsia="ru-RU"/>
              </w:rPr>
              <w:t>15.00- 15.45</w:t>
            </w:r>
          </w:p>
        </w:tc>
        <w:tc>
          <w:tcPr>
            <w:tcW w:w="6069" w:type="dxa"/>
            <w:shd w:val="clear" w:color="auto" w:fill="auto"/>
          </w:tcPr>
          <w:p w:rsidR="00B66EE0" w:rsidRDefault="00B66EE0" w:rsidP="00DD1441">
            <w:hyperlink r:id="rId4" w:history="1">
              <w:r w:rsidRPr="00305B15">
                <w:rPr>
                  <w:rStyle w:val="a3"/>
                </w:rPr>
                <w:t>https://www.03-ektb.ru/naseleniyu/pervaya-pomosch/164-transportirovka-postradavshih-immobilizaciya</w:t>
              </w:r>
            </w:hyperlink>
          </w:p>
          <w:p w:rsidR="00B66EE0" w:rsidRPr="004A5DC4" w:rsidRDefault="00B66EE0" w:rsidP="00DD1441"/>
        </w:tc>
        <w:tc>
          <w:tcPr>
            <w:tcW w:w="2859" w:type="dxa"/>
            <w:shd w:val="clear" w:color="auto" w:fill="auto"/>
          </w:tcPr>
          <w:p w:rsidR="00B66EE0" w:rsidRDefault="00B66EE0" w:rsidP="00DD1441">
            <w:r w:rsidRPr="00B66EE0">
              <w:t>Транспортировка пострадавшего, иммобилизация.</w:t>
            </w:r>
          </w:p>
        </w:tc>
        <w:tc>
          <w:tcPr>
            <w:tcW w:w="1536" w:type="dxa"/>
            <w:shd w:val="clear" w:color="auto" w:fill="auto"/>
          </w:tcPr>
          <w:p w:rsidR="00B66EE0" w:rsidRPr="004A5DC4" w:rsidRDefault="00B66EE0" w:rsidP="00DD1441">
            <w:r>
              <w:t>Электронная почта</w:t>
            </w:r>
          </w:p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B66EE0">
            <w:r>
              <w:t>08.04</w:t>
            </w:r>
          </w:p>
        </w:tc>
        <w:tc>
          <w:tcPr>
            <w:tcW w:w="2164" w:type="dxa"/>
            <w:shd w:val="clear" w:color="auto" w:fill="auto"/>
          </w:tcPr>
          <w:p w:rsidR="00B66EE0" w:rsidRDefault="00B66EE0" w:rsidP="00B66EE0">
            <w:r>
              <w:t>Безруких А.В.</w:t>
            </w:r>
          </w:p>
          <w:p w:rsidR="00B66EE0" w:rsidRPr="004A5DC4" w:rsidRDefault="00B66EE0" w:rsidP="00B66EE0">
            <w:r w:rsidRPr="00CE72A5">
              <w:t>bezrykixfk@mail.ru</w:t>
            </w:r>
          </w:p>
        </w:tc>
        <w:tc>
          <w:tcPr>
            <w:tcW w:w="1188" w:type="dxa"/>
            <w:shd w:val="clear" w:color="auto" w:fill="auto"/>
          </w:tcPr>
          <w:p w:rsidR="00B66EE0" w:rsidRPr="00B66EE0" w:rsidRDefault="00B66EE0" w:rsidP="00B66EE0">
            <w:r w:rsidRPr="00B66EE0">
              <w:rPr>
                <w:lang w:eastAsia="ru-RU"/>
              </w:rPr>
              <w:t>15.00- 15.45</w:t>
            </w:r>
          </w:p>
        </w:tc>
        <w:tc>
          <w:tcPr>
            <w:tcW w:w="6069" w:type="dxa"/>
            <w:shd w:val="clear" w:color="auto" w:fill="auto"/>
          </w:tcPr>
          <w:p w:rsidR="00B66EE0" w:rsidRDefault="00B66EE0" w:rsidP="00B66EE0">
            <w:hyperlink r:id="rId5" w:history="1">
              <w:r w:rsidRPr="00305B15">
                <w:rPr>
                  <w:rStyle w:val="a3"/>
                </w:rPr>
                <w:t>https://lifehacker.ru/first-aid/</w:t>
              </w:r>
            </w:hyperlink>
          </w:p>
          <w:p w:rsidR="00B66EE0" w:rsidRPr="004A5DC4" w:rsidRDefault="00B66EE0" w:rsidP="00B66EE0"/>
        </w:tc>
        <w:tc>
          <w:tcPr>
            <w:tcW w:w="2859" w:type="dxa"/>
            <w:shd w:val="clear" w:color="auto" w:fill="auto"/>
          </w:tcPr>
          <w:p w:rsidR="00B66EE0" w:rsidRDefault="00B66EE0" w:rsidP="00B66EE0">
            <w:r>
              <w:rPr>
                <w:sz w:val="22"/>
                <w:szCs w:val="22"/>
              </w:rPr>
              <w:t>Практическое занятие «Оказание первой помощи»</w:t>
            </w:r>
          </w:p>
        </w:tc>
        <w:tc>
          <w:tcPr>
            <w:tcW w:w="1536" w:type="dxa"/>
            <w:shd w:val="clear" w:color="auto" w:fill="auto"/>
          </w:tcPr>
          <w:p w:rsidR="00B66EE0" w:rsidRDefault="00B66EE0" w:rsidP="00B66EE0">
            <w:r w:rsidRPr="004B37A4">
              <w:t>Электронная почта</w:t>
            </w:r>
          </w:p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B66EE0">
            <w:r>
              <w:t>10.04</w:t>
            </w:r>
          </w:p>
        </w:tc>
        <w:tc>
          <w:tcPr>
            <w:tcW w:w="2164" w:type="dxa"/>
            <w:shd w:val="clear" w:color="auto" w:fill="auto"/>
          </w:tcPr>
          <w:p w:rsidR="00B66EE0" w:rsidRDefault="00B66EE0" w:rsidP="00B66EE0">
            <w:r>
              <w:t>Безруких А.В.</w:t>
            </w:r>
          </w:p>
          <w:p w:rsidR="00B66EE0" w:rsidRPr="004A5DC4" w:rsidRDefault="00B66EE0" w:rsidP="00B66EE0">
            <w:r w:rsidRPr="00CE72A5">
              <w:t>bezrykixfk@mail.ru</w:t>
            </w:r>
          </w:p>
        </w:tc>
        <w:tc>
          <w:tcPr>
            <w:tcW w:w="1188" w:type="dxa"/>
            <w:shd w:val="clear" w:color="auto" w:fill="auto"/>
          </w:tcPr>
          <w:p w:rsidR="00B66EE0" w:rsidRPr="00B66EE0" w:rsidRDefault="00B66EE0" w:rsidP="00B66EE0">
            <w:r w:rsidRPr="00B66EE0">
              <w:rPr>
                <w:lang w:eastAsia="ru-RU"/>
              </w:rPr>
              <w:t>15.00- 15.45</w:t>
            </w:r>
          </w:p>
        </w:tc>
        <w:tc>
          <w:tcPr>
            <w:tcW w:w="6069" w:type="dxa"/>
            <w:shd w:val="clear" w:color="auto" w:fill="auto"/>
          </w:tcPr>
          <w:p w:rsidR="00B66EE0" w:rsidRDefault="00B66EE0" w:rsidP="00B66EE0">
            <w:hyperlink r:id="rId6" w:history="1">
              <w:r w:rsidRPr="00305B15">
                <w:rPr>
                  <w:rStyle w:val="a3"/>
                </w:rPr>
                <w:t>https://multiurok.ru/files/prakticheskoe-zaniatie-i-okazanie-pervoi-pomoshchi.html</w:t>
              </w:r>
            </w:hyperlink>
          </w:p>
          <w:p w:rsidR="00B66EE0" w:rsidRPr="004A5DC4" w:rsidRDefault="00B66EE0" w:rsidP="00B66EE0"/>
        </w:tc>
        <w:tc>
          <w:tcPr>
            <w:tcW w:w="2859" w:type="dxa"/>
            <w:shd w:val="clear" w:color="auto" w:fill="auto"/>
          </w:tcPr>
          <w:p w:rsidR="00B66EE0" w:rsidRDefault="00B66EE0" w:rsidP="00B66EE0">
            <w:r w:rsidRPr="00B66EE0">
              <w:t>Практическое занятие «Оказание первой помощи»</w:t>
            </w:r>
          </w:p>
        </w:tc>
        <w:tc>
          <w:tcPr>
            <w:tcW w:w="1536" w:type="dxa"/>
            <w:shd w:val="clear" w:color="auto" w:fill="auto"/>
          </w:tcPr>
          <w:p w:rsidR="00B66EE0" w:rsidRDefault="00B66EE0" w:rsidP="00B66EE0">
            <w:r w:rsidRPr="004B37A4">
              <w:t>Электронная почта</w:t>
            </w:r>
          </w:p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B66EE0">
            <w:r>
              <w:t>13.04</w:t>
            </w:r>
          </w:p>
        </w:tc>
        <w:tc>
          <w:tcPr>
            <w:tcW w:w="2164" w:type="dxa"/>
            <w:shd w:val="clear" w:color="auto" w:fill="auto"/>
          </w:tcPr>
          <w:p w:rsidR="00B66EE0" w:rsidRDefault="00B66EE0" w:rsidP="00B66EE0">
            <w:r>
              <w:t>Безруких А.В.</w:t>
            </w:r>
          </w:p>
          <w:p w:rsidR="00B66EE0" w:rsidRPr="004A5DC4" w:rsidRDefault="00B66EE0" w:rsidP="00B66EE0">
            <w:r w:rsidRPr="00CE72A5">
              <w:t>bezrykixfk@mail.ru</w:t>
            </w:r>
          </w:p>
        </w:tc>
        <w:tc>
          <w:tcPr>
            <w:tcW w:w="1188" w:type="dxa"/>
            <w:shd w:val="clear" w:color="auto" w:fill="auto"/>
          </w:tcPr>
          <w:p w:rsidR="00B66EE0" w:rsidRPr="00B66EE0" w:rsidRDefault="00B66EE0" w:rsidP="00B66EE0">
            <w:r w:rsidRPr="00B66EE0">
              <w:rPr>
                <w:lang w:eastAsia="ru-RU"/>
              </w:rPr>
              <w:t>15.00- 15.45</w:t>
            </w:r>
          </w:p>
        </w:tc>
        <w:tc>
          <w:tcPr>
            <w:tcW w:w="6069" w:type="dxa"/>
            <w:shd w:val="clear" w:color="auto" w:fill="auto"/>
          </w:tcPr>
          <w:p w:rsidR="00B66EE0" w:rsidRDefault="00B66EE0" w:rsidP="00B66EE0">
            <w:hyperlink r:id="rId7" w:history="1">
              <w:r w:rsidRPr="00305B15">
                <w:rPr>
                  <w:rStyle w:val="a3"/>
                </w:rPr>
                <w:t>http://yvelo.ru/sovetii_i_faktii/pdd_dlya_velosipedistov.html</w:t>
              </w:r>
            </w:hyperlink>
          </w:p>
          <w:p w:rsidR="00B66EE0" w:rsidRPr="004A5DC4" w:rsidRDefault="00B66EE0" w:rsidP="00B66EE0"/>
        </w:tc>
        <w:tc>
          <w:tcPr>
            <w:tcW w:w="2859" w:type="dxa"/>
            <w:shd w:val="clear" w:color="auto" w:fill="auto"/>
          </w:tcPr>
          <w:p w:rsidR="00B66EE0" w:rsidRDefault="00B66EE0" w:rsidP="00B66EE0">
            <w:r w:rsidRPr="00991D44">
              <w:rPr>
                <w:sz w:val="22"/>
                <w:szCs w:val="22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536" w:type="dxa"/>
            <w:shd w:val="clear" w:color="auto" w:fill="auto"/>
          </w:tcPr>
          <w:p w:rsidR="00B66EE0" w:rsidRDefault="00B66EE0" w:rsidP="00B66EE0">
            <w:r w:rsidRPr="004B37A4">
              <w:t>Электронная почта</w:t>
            </w:r>
          </w:p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B66EE0">
            <w:r>
              <w:t>15.04</w:t>
            </w:r>
          </w:p>
        </w:tc>
        <w:tc>
          <w:tcPr>
            <w:tcW w:w="2164" w:type="dxa"/>
            <w:shd w:val="clear" w:color="auto" w:fill="auto"/>
          </w:tcPr>
          <w:p w:rsidR="00B66EE0" w:rsidRDefault="00B66EE0" w:rsidP="00B66EE0">
            <w:r>
              <w:t>Безруких А.В.</w:t>
            </w:r>
          </w:p>
          <w:p w:rsidR="00B66EE0" w:rsidRPr="004A5DC4" w:rsidRDefault="00B66EE0" w:rsidP="00B66EE0">
            <w:r w:rsidRPr="00CE72A5">
              <w:t>bezrykixfk@mail.ru</w:t>
            </w:r>
          </w:p>
        </w:tc>
        <w:tc>
          <w:tcPr>
            <w:tcW w:w="1188" w:type="dxa"/>
            <w:shd w:val="clear" w:color="auto" w:fill="auto"/>
          </w:tcPr>
          <w:p w:rsidR="00B66EE0" w:rsidRPr="00B66EE0" w:rsidRDefault="00B66EE0" w:rsidP="00B66EE0">
            <w:r w:rsidRPr="00B66EE0">
              <w:rPr>
                <w:lang w:eastAsia="ru-RU"/>
              </w:rPr>
              <w:t>15.00- 15.45</w:t>
            </w:r>
          </w:p>
        </w:tc>
        <w:tc>
          <w:tcPr>
            <w:tcW w:w="6069" w:type="dxa"/>
            <w:vMerge w:val="restart"/>
            <w:shd w:val="clear" w:color="auto" w:fill="auto"/>
          </w:tcPr>
          <w:p w:rsidR="00B66EE0" w:rsidRDefault="00B66EE0" w:rsidP="00B66EE0">
            <w:hyperlink r:id="rId8" w:history="1">
              <w:r w:rsidRPr="00305B15">
                <w:rPr>
                  <w:rStyle w:val="a3"/>
                </w:rPr>
                <w:t>https://zen.yandex.ru/media/rudorogi/pravila-dorojnogo-dvijeniia-dlia-velosipedistov--chto-nujno-znat-voditeliam-5dcd2c6cf2583c491d72d51a?utm_source=serp</w:t>
              </w:r>
            </w:hyperlink>
          </w:p>
          <w:p w:rsidR="00B66EE0" w:rsidRPr="004A5DC4" w:rsidRDefault="00B66EE0" w:rsidP="00B66EE0"/>
        </w:tc>
        <w:tc>
          <w:tcPr>
            <w:tcW w:w="2859" w:type="dxa"/>
            <w:vMerge w:val="restart"/>
            <w:shd w:val="clear" w:color="auto" w:fill="auto"/>
          </w:tcPr>
          <w:p w:rsidR="00B66EE0" w:rsidRDefault="00B66EE0" w:rsidP="00B66EE0">
            <w:r w:rsidRPr="00B66EE0">
              <w:t>Правила движения велосипедистов.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B66EE0" w:rsidRDefault="00B66EE0" w:rsidP="00B66EE0">
            <w:r w:rsidRPr="004B37A4">
              <w:t>Электронная почта</w:t>
            </w:r>
          </w:p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B66EE0">
            <w:r>
              <w:t>17.04</w:t>
            </w:r>
          </w:p>
        </w:tc>
        <w:tc>
          <w:tcPr>
            <w:tcW w:w="2164" w:type="dxa"/>
            <w:shd w:val="clear" w:color="auto" w:fill="auto"/>
          </w:tcPr>
          <w:p w:rsidR="00B66EE0" w:rsidRDefault="00B66EE0" w:rsidP="00B66EE0">
            <w:r>
              <w:t>Безруких А.В.</w:t>
            </w:r>
          </w:p>
          <w:p w:rsidR="00B66EE0" w:rsidRPr="004A5DC4" w:rsidRDefault="00B66EE0" w:rsidP="00B66EE0">
            <w:r w:rsidRPr="00CE72A5">
              <w:t>bezrykixfk@mail.ru</w:t>
            </w:r>
          </w:p>
        </w:tc>
        <w:tc>
          <w:tcPr>
            <w:tcW w:w="1188" w:type="dxa"/>
            <w:shd w:val="clear" w:color="auto" w:fill="auto"/>
          </w:tcPr>
          <w:p w:rsidR="00B66EE0" w:rsidRPr="00B66EE0" w:rsidRDefault="00B66EE0" w:rsidP="00B66EE0">
            <w:r w:rsidRPr="00B66EE0">
              <w:rPr>
                <w:lang w:eastAsia="ru-RU"/>
              </w:rPr>
              <w:t>15.00- 15.45</w:t>
            </w:r>
          </w:p>
        </w:tc>
        <w:tc>
          <w:tcPr>
            <w:tcW w:w="6069" w:type="dxa"/>
            <w:vMerge/>
            <w:shd w:val="clear" w:color="auto" w:fill="auto"/>
          </w:tcPr>
          <w:p w:rsidR="00B66EE0" w:rsidRPr="004A5DC4" w:rsidRDefault="00B66EE0" w:rsidP="00B66EE0"/>
        </w:tc>
        <w:tc>
          <w:tcPr>
            <w:tcW w:w="2859" w:type="dxa"/>
            <w:vMerge/>
            <w:shd w:val="clear" w:color="auto" w:fill="auto"/>
          </w:tcPr>
          <w:p w:rsidR="00B66EE0" w:rsidRDefault="00B66EE0" w:rsidP="00B66EE0"/>
        </w:tc>
        <w:tc>
          <w:tcPr>
            <w:tcW w:w="1536" w:type="dxa"/>
            <w:vMerge/>
            <w:shd w:val="clear" w:color="auto" w:fill="auto"/>
          </w:tcPr>
          <w:p w:rsidR="00B66EE0" w:rsidRPr="004A5DC4" w:rsidRDefault="00B66EE0" w:rsidP="00B66EE0"/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B66EE0">
            <w:r>
              <w:t>20.04</w:t>
            </w:r>
          </w:p>
        </w:tc>
        <w:tc>
          <w:tcPr>
            <w:tcW w:w="2164" w:type="dxa"/>
            <w:shd w:val="clear" w:color="auto" w:fill="auto"/>
          </w:tcPr>
          <w:p w:rsidR="00B66EE0" w:rsidRDefault="00B66EE0" w:rsidP="00B66EE0">
            <w:r>
              <w:t>Безруких А.В.</w:t>
            </w:r>
          </w:p>
          <w:p w:rsidR="00B66EE0" w:rsidRPr="004A5DC4" w:rsidRDefault="00B66EE0" w:rsidP="00B66EE0">
            <w:r w:rsidRPr="00CE72A5">
              <w:t>bezrykixfk@mail.ru</w:t>
            </w:r>
          </w:p>
        </w:tc>
        <w:tc>
          <w:tcPr>
            <w:tcW w:w="1188" w:type="dxa"/>
            <w:shd w:val="clear" w:color="auto" w:fill="auto"/>
          </w:tcPr>
          <w:p w:rsidR="00B66EE0" w:rsidRPr="00B66EE0" w:rsidRDefault="00B66EE0" w:rsidP="00B66EE0">
            <w:r w:rsidRPr="00B66EE0">
              <w:rPr>
                <w:lang w:eastAsia="ru-RU"/>
              </w:rPr>
              <w:t>15.00- 15.45</w:t>
            </w:r>
          </w:p>
        </w:tc>
        <w:tc>
          <w:tcPr>
            <w:tcW w:w="6069" w:type="dxa"/>
            <w:shd w:val="clear" w:color="auto" w:fill="auto"/>
          </w:tcPr>
          <w:p w:rsidR="00B66EE0" w:rsidRDefault="00B66EE0" w:rsidP="00B66EE0">
            <w:hyperlink r:id="rId9" w:history="1">
              <w:r w:rsidRPr="00305B15">
                <w:rPr>
                  <w:rStyle w:val="a3"/>
                </w:rPr>
                <w:t>https://sportextrem.ru/articles/poleznoe/10-bazovykh-navykov-ezdy-na-velosipede-kotorye-silno-oblegchat-vam-zhizn/</w:t>
              </w:r>
            </w:hyperlink>
          </w:p>
          <w:p w:rsidR="00B66EE0" w:rsidRPr="004A5DC4" w:rsidRDefault="00B66EE0" w:rsidP="00B66EE0"/>
        </w:tc>
        <w:tc>
          <w:tcPr>
            <w:tcW w:w="2859" w:type="dxa"/>
            <w:shd w:val="clear" w:color="auto" w:fill="auto"/>
          </w:tcPr>
          <w:p w:rsidR="00B66EE0" w:rsidRDefault="00B66EE0" w:rsidP="00B66EE0">
            <w:r w:rsidRPr="00B66EE0">
              <w:t>Отработка навыков езды на велосипеде.</w:t>
            </w:r>
          </w:p>
        </w:tc>
        <w:tc>
          <w:tcPr>
            <w:tcW w:w="1536" w:type="dxa"/>
            <w:shd w:val="clear" w:color="auto" w:fill="auto"/>
          </w:tcPr>
          <w:p w:rsidR="00B66EE0" w:rsidRDefault="00B66EE0" w:rsidP="00B66EE0">
            <w:r w:rsidRPr="004B37A4">
              <w:t>Электронная почта</w:t>
            </w:r>
          </w:p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B66EE0">
            <w:r>
              <w:t>22.04</w:t>
            </w:r>
          </w:p>
        </w:tc>
        <w:tc>
          <w:tcPr>
            <w:tcW w:w="2164" w:type="dxa"/>
            <w:shd w:val="clear" w:color="auto" w:fill="auto"/>
          </w:tcPr>
          <w:p w:rsidR="00B66EE0" w:rsidRDefault="00B66EE0" w:rsidP="00B66EE0">
            <w:r>
              <w:t>Безруких А.В.</w:t>
            </w:r>
          </w:p>
          <w:p w:rsidR="00B66EE0" w:rsidRPr="004A5DC4" w:rsidRDefault="00B66EE0" w:rsidP="00B66EE0">
            <w:r w:rsidRPr="00CE72A5">
              <w:t>bezrykixfk@mail.ru</w:t>
            </w:r>
          </w:p>
        </w:tc>
        <w:tc>
          <w:tcPr>
            <w:tcW w:w="1188" w:type="dxa"/>
            <w:shd w:val="clear" w:color="auto" w:fill="auto"/>
          </w:tcPr>
          <w:p w:rsidR="00B66EE0" w:rsidRPr="00B66EE0" w:rsidRDefault="00B66EE0" w:rsidP="00B66EE0">
            <w:r w:rsidRPr="00B66EE0">
              <w:rPr>
                <w:lang w:eastAsia="ru-RU"/>
              </w:rPr>
              <w:t>15.00- 15.45</w:t>
            </w:r>
          </w:p>
        </w:tc>
        <w:tc>
          <w:tcPr>
            <w:tcW w:w="6069" w:type="dxa"/>
            <w:shd w:val="clear" w:color="auto" w:fill="auto"/>
          </w:tcPr>
          <w:p w:rsidR="00B66EE0" w:rsidRDefault="00B66EE0" w:rsidP="00B66EE0">
            <w:hyperlink r:id="rId10" w:history="1">
              <w:r w:rsidRPr="00305B15">
                <w:rPr>
                  <w:rStyle w:val="a3"/>
                </w:rPr>
                <w:t>http://life.mosmetod.ru/index.php/item/predupreditelnye-signaly-v-dorozhnom-dvizhenii</w:t>
              </w:r>
            </w:hyperlink>
          </w:p>
          <w:p w:rsidR="00B66EE0" w:rsidRPr="004A5DC4" w:rsidRDefault="00B66EE0" w:rsidP="00B66EE0"/>
        </w:tc>
        <w:tc>
          <w:tcPr>
            <w:tcW w:w="2859" w:type="dxa"/>
            <w:shd w:val="clear" w:color="auto" w:fill="auto"/>
          </w:tcPr>
          <w:p w:rsidR="00B66EE0" w:rsidRDefault="00B66EE0" w:rsidP="00B66EE0">
            <w:r w:rsidRPr="00B66EE0">
              <w:t xml:space="preserve">Подача предупредительных сигналов велосипедистом </w:t>
            </w:r>
            <w:r w:rsidRPr="00B66EE0">
              <w:lastRenderedPageBreak/>
              <w:t>световыми приборами и рукой.</w:t>
            </w:r>
          </w:p>
        </w:tc>
        <w:tc>
          <w:tcPr>
            <w:tcW w:w="1536" w:type="dxa"/>
            <w:shd w:val="clear" w:color="auto" w:fill="auto"/>
          </w:tcPr>
          <w:p w:rsidR="00B66EE0" w:rsidRDefault="00B66EE0" w:rsidP="00B66EE0">
            <w:r w:rsidRPr="00326A21">
              <w:lastRenderedPageBreak/>
              <w:t>Электронная почта</w:t>
            </w:r>
          </w:p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B66EE0">
            <w:r>
              <w:lastRenderedPageBreak/>
              <w:t>24.04</w:t>
            </w:r>
          </w:p>
        </w:tc>
        <w:tc>
          <w:tcPr>
            <w:tcW w:w="2164" w:type="dxa"/>
            <w:shd w:val="clear" w:color="auto" w:fill="auto"/>
          </w:tcPr>
          <w:p w:rsidR="00B66EE0" w:rsidRDefault="00B66EE0" w:rsidP="00B66EE0">
            <w:r>
              <w:t>Безруких А.В.</w:t>
            </w:r>
          </w:p>
          <w:p w:rsidR="00B66EE0" w:rsidRPr="004A5DC4" w:rsidRDefault="00B66EE0" w:rsidP="00B66EE0">
            <w:r w:rsidRPr="00CE72A5">
              <w:t>bezrykixfk@mail.ru</w:t>
            </w:r>
          </w:p>
        </w:tc>
        <w:tc>
          <w:tcPr>
            <w:tcW w:w="1188" w:type="dxa"/>
            <w:shd w:val="clear" w:color="auto" w:fill="auto"/>
          </w:tcPr>
          <w:p w:rsidR="00B66EE0" w:rsidRPr="00B66EE0" w:rsidRDefault="00B66EE0" w:rsidP="00B66EE0">
            <w:r w:rsidRPr="00B66EE0">
              <w:rPr>
                <w:lang w:eastAsia="ru-RU"/>
              </w:rPr>
              <w:t>15.00- 15.45</w:t>
            </w:r>
          </w:p>
        </w:tc>
        <w:tc>
          <w:tcPr>
            <w:tcW w:w="6069" w:type="dxa"/>
            <w:shd w:val="clear" w:color="auto" w:fill="auto"/>
          </w:tcPr>
          <w:p w:rsidR="00B66EE0" w:rsidRDefault="003D3208" w:rsidP="00B66EE0">
            <w:hyperlink r:id="rId11" w:history="1">
              <w:r w:rsidRPr="00305B15">
                <w:rPr>
                  <w:rStyle w:val="a3"/>
                </w:rPr>
                <w:t>http://ops-msk.ru/pravila-dvizhenie-velosipedistov/</w:t>
              </w:r>
            </w:hyperlink>
          </w:p>
          <w:p w:rsidR="003D3208" w:rsidRPr="004A5DC4" w:rsidRDefault="003D3208" w:rsidP="00B66EE0"/>
        </w:tc>
        <w:tc>
          <w:tcPr>
            <w:tcW w:w="2859" w:type="dxa"/>
            <w:shd w:val="clear" w:color="auto" w:fill="auto"/>
          </w:tcPr>
          <w:p w:rsidR="00B66EE0" w:rsidRDefault="00B66EE0" w:rsidP="00B66EE0">
            <w:r w:rsidRPr="00B66EE0">
              <w:t>Практическое занятие «Правила движение велосипедистов»</w:t>
            </w:r>
          </w:p>
        </w:tc>
        <w:tc>
          <w:tcPr>
            <w:tcW w:w="1536" w:type="dxa"/>
            <w:shd w:val="clear" w:color="auto" w:fill="auto"/>
          </w:tcPr>
          <w:p w:rsidR="00B66EE0" w:rsidRDefault="00B66EE0" w:rsidP="00B66EE0">
            <w:r w:rsidRPr="00326A21">
              <w:t>Электронная почта</w:t>
            </w:r>
          </w:p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B66EE0">
            <w:r>
              <w:t>27.04</w:t>
            </w:r>
          </w:p>
        </w:tc>
        <w:tc>
          <w:tcPr>
            <w:tcW w:w="2164" w:type="dxa"/>
            <w:shd w:val="clear" w:color="auto" w:fill="auto"/>
          </w:tcPr>
          <w:p w:rsidR="00B66EE0" w:rsidRDefault="00B66EE0" w:rsidP="00B66EE0">
            <w:r>
              <w:t>Безруких А.В.</w:t>
            </w:r>
          </w:p>
          <w:p w:rsidR="00B66EE0" w:rsidRPr="004A5DC4" w:rsidRDefault="00B66EE0" w:rsidP="00B66EE0">
            <w:r w:rsidRPr="00CE72A5">
              <w:t>bezrykixfk@mail.ru</w:t>
            </w:r>
          </w:p>
        </w:tc>
        <w:tc>
          <w:tcPr>
            <w:tcW w:w="1188" w:type="dxa"/>
            <w:shd w:val="clear" w:color="auto" w:fill="auto"/>
          </w:tcPr>
          <w:p w:rsidR="00B66EE0" w:rsidRPr="00B66EE0" w:rsidRDefault="00B66EE0" w:rsidP="00B66EE0">
            <w:r w:rsidRPr="00B66EE0">
              <w:rPr>
                <w:lang w:eastAsia="ru-RU"/>
              </w:rPr>
              <w:t>15.00- 15.45</w:t>
            </w:r>
          </w:p>
        </w:tc>
        <w:tc>
          <w:tcPr>
            <w:tcW w:w="6069" w:type="dxa"/>
            <w:shd w:val="clear" w:color="auto" w:fill="auto"/>
          </w:tcPr>
          <w:p w:rsidR="00B66EE0" w:rsidRDefault="003D3208" w:rsidP="00B66EE0">
            <w:hyperlink r:id="rId12" w:history="1">
              <w:r w:rsidRPr="00305B15">
                <w:rPr>
                  <w:rStyle w:val="a3"/>
                </w:rPr>
                <w:t>https://lik-o-dil-es.blogspot.com/2020/01/osobennosti-proezda-perekrestkov-na-velosipede.html</w:t>
              </w:r>
            </w:hyperlink>
          </w:p>
          <w:p w:rsidR="003D3208" w:rsidRPr="004A5DC4" w:rsidRDefault="003D3208" w:rsidP="00B66EE0"/>
        </w:tc>
        <w:tc>
          <w:tcPr>
            <w:tcW w:w="2859" w:type="dxa"/>
            <w:shd w:val="clear" w:color="auto" w:fill="auto"/>
          </w:tcPr>
          <w:p w:rsidR="00B66EE0" w:rsidRDefault="003D3208" w:rsidP="00B66EE0">
            <w:r w:rsidRPr="00991D44">
              <w:rPr>
                <w:sz w:val="22"/>
                <w:szCs w:val="22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1536" w:type="dxa"/>
            <w:shd w:val="clear" w:color="auto" w:fill="auto"/>
          </w:tcPr>
          <w:p w:rsidR="00B66EE0" w:rsidRDefault="00B66EE0" w:rsidP="00B66EE0">
            <w:r w:rsidRPr="00326A21">
              <w:t>Электронная почта</w:t>
            </w:r>
          </w:p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Pr="004A5DC4" w:rsidRDefault="00B66EE0" w:rsidP="00B66EE0">
            <w:r>
              <w:t>29.04</w:t>
            </w:r>
          </w:p>
        </w:tc>
        <w:tc>
          <w:tcPr>
            <w:tcW w:w="2164" w:type="dxa"/>
            <w:shd w:val="clear" w:color="auto" w:fill="auto"/>
          </w:tcPr>
          <w:p w:rsidR="00B66EE0" w:rsidRDefault="00B66EE0" w:rsidP="00B66EE0">
            <w:r>
              <w:t>Безруких А.В.</w:t>
            </w:r>
          </w:p>
          <w:p w:rsidR="00B66EE0" w:rsidRPr="004A5DC4" w:rsidRDefault="00B66EE0" w:rsidP="00B66EE0">
            <w:r w:rsidRPr="00CE72A5">
              <w:t>bezrykixfk@mail.ru</w:t>
            </w:r>
          </w:p>
        </w:tc>
        <w:tc>
          <w:tcPr>
            <w:tcW w:w="1188" w:type="dxa"/>
            <w:shd w:val="clear" w:color="auto" w:fill="auto"/>
          </w:tcPr>
          <w:p w:rsidR="00B66EE0" w:rsidRPr="00B66EE0" w:rsidRDefault="00B66EE0" w:rsidP="00B66EE0">
            <w:r w:rsidRPr="00B66EE0">
              <w:rPr>
                <w:lang w:eastAsia="ru-RU"/>
              </w:rPr>
              <w:t>15.00- 15.45</w:t>
            </w:r>
          </w:p>
        </w:tc>
        <w:tc>
          <w:tcPr>
            <w:tcW w:w="6069" w:type="dxa"/>
            <w:shd w:val="clear" w:color="auto" w:fill="auto"/>
          </w:tcPr>
          <w:p w:rsidR="00B66EE0" w:rsidRDefault="003D3208" w:rsidP="00B66EE0">
            <w:hyperlink r:id="rId13" w:history="1">
              <w:r w:rsidRPr="00305B15">
                <w:rPr>
                  <w:rStyle w:val="a3"/>
                </w:rPr>
                <w:t>https://velofans.ru/sovety/mozhno-pereezzhat-peshehodnyy-perehod-velosipede</w:t>
              </w:r>
            </w:hyperlink>
          </w:p>
          <w:p w:rsidR="003D3208" w:rsidRPr="004A5DC4" w:rsidRDefault="003D3208" w:rsidP="00B66EE0">
            <w:bookmarkStart w:id="0" w:name="_GoBack"/>
            <w:bookmarkEnd w:id="0"/>
          </w:p>
        </w:tc>
        <w:tc>
          <w:tcPr>
            <w:tcW w:w="2859" w:type="dxa"/>
            <w:shd w:val="clear" w:color="auto" w:fill="auto"/>
          </w:tcPr>
          <w:p w:rsidR="00B66EE0" w:rsidRDefault="003D3208" w:rsidP="00B66EE0">
            <w:r w:rsidRPr="003D3208">
              <w:t>Правила проезда велосипедистами пешеходного перехода.</w:t>
            </w:r>
          </w:p>
        </w:tc>
        <w:tc>
          <w:tcPr>
            <w:tcW w:w="1536" w:type="dxa"/>
            <w:shd w:val="clear" w:color="auto" w:fill="auto"/>
          </w:tcPr>
          <w:p w:rsidR="00B66EE0" w:rsidRDefault="00B66EE0" w:rsidP="00B66EE0">
            <w:r w:rsidRPr="00326A21">
              <w:t>Электронная почта</w:t>
            </w:r>
          </w:p>
        </w:tc>
      </w:tr>
      <w:tr w:rsidR="00B66EE0" w:rsidRPr="004B22E1" w:rsidTr="00B66EE0">
        <w:tc>
          <w:tcPr>
            <w:tcW w:w="1205" w:type="dxa"/>
            <w:shd w:val="clear" w:color="auto" w:fill="auto"/>
          </w:tcPr>
          <w:p w:rsidR="00B66EE0" w:rsidRDefault="00B66EE0" w:rsidP="00B66EE0"/>
        </w:tc>
        <w:tc>
          <w:tcPr>
            <w:tcW w:w="2164" w:type="dxa"/>
            <w:shd w:val="clear" w:color="auto" w:fill="auto"/>
          </w:tcPr>
          <w:p w:rsidR="00B66EE0" w:rsidRDefault="00B66EE0" w:rsidP="00B66EE0"/>
        </w:tc>
        <w:tc>
          <w:tcPr>
            <w:tcW w:w="1188" w:type="dxa"/>
            <w:shd w:val="clear" w:color="auto" w:fill="auto"/>
          </w:tcPr>
          <w:p w:rsidR="00B66EE0" w:rsidRPr="00F6590A" w:rsidRDefault="00B66EE0" w:rsidP="00B66EE0"/>
        </w:tc>
        <w:tc>
          <w:tcPr>
            <w:tcW w:w="8928" w:type="dxa"/>
            <w:gridSpan w:val="2"/>
            <w:shd w:val="clear" w:color="auto" w:fill="auto"/>
          </w:tcPr>
          <w:p w:rsidR="00B66EE0" w:rsidRDefault="00B66EE0" w:rsidP="00B66EE0">
            <w:r>
              <w:t>СДЕЛАТЬ ПРЕЗЕНТАЦИЮ НА ПРОЙДЕННЫЙ МАТЕРИАЛ</w:t>
            </w:r>
          </w:p>
        </w:tc>
        <w:tc>
          <w:tcPr>
            <w:tcW w:w="1536" w:type="dxa"/>
            <w:shd w:val="clear" w:color="auto" w:fill="auto"/>
          </w:tcPr>
          <w:p w:rsidR="00B66EE0" w:rsidRPr="004A5DC4" w:rsidRDefault="00B66EE0" w:rsidP="00B66EE0">
            <w:r>
              <w:t>Электронная почта</w:t>
            </w:r>
          </w:p>
        </w:tc>
      </w:tr>
    </w:tbl>
    <w:p w:rsidR="004F3255" w:rsidRDefault="004F3255"/>
    <w:sectPr w:rsidR="004F3255" w:rsidSect="00B66E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E8"/>
    <w:rsid w:val="001F54E8"/>
    <w:rsid w:val="003D3208"/>
    <w:rsid w:val="004F3255"/>
    <w:rsid w:val="00B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5AFE-76E4-452F-BFB5-13195CB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rudorogi/pravila-dorojnogo-dvijeniia-dlia-velosipedistov--chto-nujno-znat-voditeliam-5dcd2c6cf2583c491d72d51a?utm_source=serp" TargetMode="External"/><Relationship Id="rId13" Type="http://schemas.openxmlformats.org/officeDocument/2006/relationships/hyperlink" Target="https://velofans.ru/sovety/mozhno-pereezzhat-peshehodnyy-perehod-velosipe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velo.ru/sovetii_i_faktii/pdd_dlya_velosipedistov.html" TargetMode="External"/><Relationship Id="rId12" Type="http://schemas.openxmlformats.org/officeDocument/2006/relationships/hyperlink" Target="https://lik-o-dil-es.blogspot.com/2020/01/osobennosti-proezda-perekrestkov-na-velosipe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akticheskoe-zaniatie-i-okazanie-pervoi-pomoshchi.html" TargetMode="External"/><Relationship Id="rId11" Type="http://schemas.openxmlformats.org/officeDocument/2006/relationships/hyperlink" Target="http://ops-msk.ru/pravila-dvizhenie-velosipedistov/" TargetMode="External"/><Relationship Id="rId5" Type="http://schemas.openxmlformats.org/officeDocument/2006/relationships/hyperlink" Target="https://lifehacker.ru/first-ai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fe.mosmetod.ru/index.php/item/predupreditelnye-signaly-v-dorozhnom-dvizhenii" TargetMode="External"/><Relationship Id="rId4" Type="http://schemas.openxmlformats.org/officeDocument/2006/relationships/hyperlink" Target="https://www.03-ektb.ru/naseleniyu/pervaya-pomosch/164-transportirovka-postradavshih-immobilizaciya" TargetMode="External"/><Relationship Id="rId9" Type="http://schemas.openxmlformats.org/officeDocument/2006/relationships/hyperlink" Target="https://sportextrem.ru/articles/poleznoe/10-bazovykh-navykov-ezdy-na-velosipede-kotorye-silno-oblegchat-vam-zhiz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1225903</dc:creator>
  <cp:keywords/>
  <dc:description/>
  <cp:lastModifiedBy>1225903</cp:lastModifiedBy>
  <cp:revision>2</cp:revision>
  <dcterms:created xsi:type="dcterms:W3CDTF">2020-04-19T10:15:00Z</dcterms:created>
  <dcterms:modified xsi:type="dcterms:W3CDTF">2020-04-19T10:36:00Z</dcterms:modified>
</cp:coreProperties>
</file>